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80" w:rsidRDefault="0044366A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66A">
        <w:rPr>
          <w:rFonts w:ascii="Times New Roman" w:hAnsi="Times New Roman" w:cs="Times New Roman"/>
          <w:sz w:val="28"/>
          <w:szCs w:val="28"/>
        </w:rPr>
        <w:t>ПРОТОКОЛ</w:t>
      </w:r>
    </w:p>
    <w:p w:rsidR="0044366A" w:rsidRDefault="0044366A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в заочной форме по отчету об исполнении районного бюджета за 202</w:t>
      </w:r>
      <w:r w:rsidR="000E7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13C05" w:rsidRDefault="00513C05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66A" w:rsidRDefault="0044366A" w:rsidP="00443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366A" w:rsidTr="0044366A">
        <w:tc>
          <w:tcPr>
            <w:tcW w:w="4672" w:type="dxa"/>
          </w:tcPr>
          <w:p w:rsidR="0044366A" w:rsidRDefault="0044366A" w:rsidP="0044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Котельнич</w:t>
            </w:r>
          </w:p>
        </w:tc>
        <w:tc>
          <w:tcPr>
            <w:tcW w:w="4673" w:type="dxa"/>
          </w:tcPr>
          <w:p w:rsidR="0044366A" w:rsidRDefault="000E72C4" w:rsidP="00F600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36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2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6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366A" w:rsidRDefault="0044366A" w:rsidP="0044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6A" w:rsidRDefault="0044366A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66A">
        <w:rPr>
          <w:rFonts w:ascii="Times New Roman" w:hAnsi="Times New Roman" w:cs="Times New Roman"/>
          <w:sz w:val="28"/>
          <w:szCs w:val="28"/>
        </w:rPr>
        <w:t>В соответствии со статьей 37 Устава муниципального образования Котельничский муниципальный район Кировской области, принятого решением Котельничской районной Думы Кировской области от 30.01.2018 № 151, Положением о публичных слушаниях в муниципальном образовании Котельничский муниципальный район Кировской области, утвержденным решением Котельничской районной Думы от 21.03.2018 № 168, Положением о бюджетном процессе и межбюджетных отношениях в муниципальном образовании Котельничский муниципальный район Кировской области, утвержденным решением Котельничской районной Думы от 20.12.2013 №</w:t>
      </w:r>
      <w:r w:rsidR="003969FE">
        <w:rPr>
          <w:rFonts w:ascii="Times New Roman" w:hAnsi="Times New Roman" w:cs="Times New Roman"/>
          <w:sz w:val="28"/>
          <w:szCs w:val="28"/>
        </w:rPr>
        <w:t> </w:t>
      </w:r>
      <w:r w:rsidRPr="0044366A">
        <w:rPr>
          <w:rFonts w:ascii="Times New Roman" w:hAnsi="Times New Roman" w:cs="Times New Roman"/>
          <w:sz w:val="28"/>
          <w:szCs w:val="28"/>
        </w:rPr>
        <w:t>201</w:t>
      </w:r>
      <w:r w:rsidR="00BD0336">
        <w:rPr>
          <w:rFonts w:ascii="Times New Roman" w:hAnsi="Times New Roman" w:cs="Times New Roman"/>
          <w:sz w:val="28"/>
          <w:szCs w:val="28"/>
        </w:rPr>
        <w:t>:</w:t>
      </w:r>
    </w:p>
    <w:p w:rsidR="00BD0336" w:rsidRDefault="00BD0336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D84B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84BAD">
        <w:rPr>
          <w:rFonts w:ascii="Times New Roman" w:hAnsi="Times New Roman" w:cs="Times New Roman"/>
          <w:sz w:val="28"/>
          <w:szCs w:val="28"/>
        </w:rPr>
        <w:t xml:space="preserve"> </w:t>
      </w:r>
      <w:r w:rsidR="00272260">
        <w:rPr>
          <w:rFonts w:ascii="Times New Roman" w:hAnsi="Times New Roman" w:cs="Times New Roman"/>
          <w:sz w:val="28"/>
          <w:szCs w:val="28"/>
        </w:rPr>
        <w:t>1</w:t>
      </w:r>
      <w:r w:rsidR="000E7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2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E7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0E72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2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E72C4">
        <w:rPr>
          <w:rFonts w:ascii="Times New Roman" w:hAnsi="Times New Roman" w:cs="Times New Roman"/>
          <w:sz w:val="28"/>
          <w:szCs w:val="28"/>
        </w:rPr>
        <w:t>4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336" w:rsidRDefault="00BD0336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84BAD">
        <w:rPr>
          <w:rFonts w:ascii="Times New Roman" w:hAnsi="Times New Roman" w:cs="Times New Roman"/>
          <w:sz w:val="28"/>
          <w:szCs w:val="28"/>
        </w:rPr>
        <w:t>проведения: официальный сайт органов местного самоуправления Котельничского района Кировской области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отчету об исполнении районного бюджета за 202</w:t>
      </w:r>
      <w:r w:rsidR="000E7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не поступили.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BAD" w:rsidRDefault="00D84BAD" w:rsidP="00D84B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публичные слушания в заочной форме по отчету об исполнении районного бюджета за 202</w:t>
      </w:r>
      <w:r w:rsidR="000E7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состоявшимися.</w:t>
      </w:r>
    </w:p>
    <w:p w:rsidR="00D84BAD" w:rsidRDefault="00D84BAD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Рекомендовать </w:t>
      </w:r>
      <w:r w:rsidR="003C3892">
        <w:rPr>
          <w:rFonts w:ascii="Times New Roman" w:hAnsi="Times New Roman" w:cs="Times New Roman"/>
          <w:sz w:val="28"/>
          <w:szCs w:val="28"/>
        </w:rPr>
        <w:t>Котельничской районной Думе утвердить отчет об исполнении районного бюджета за 202</w:t>
      </w:r>
      <w:r w:rsidR="000E72C4">
        <w:rPr>
          <w:rFonts w:ascii="Times New Roman" w:hAnsi="Times New Roman" w:cs="Times New Roman"/>
          <w:sz w:val="28"/>
          <w:szCs w:val="28"/>
        </w:rPr>
        <w:t>3</w:t>
      </w:r>
      <w:r w:rsidR="003C38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итоговый документ публичных слушаний на официальном сайте органов местного самоуправления  Котельничского района </w:t>
      </w:r>
      <w:hyperlink r:id="rId4" w:history="1"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kotelnich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msu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38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C3892" w:rsidRDefault="003C3892" w:rsidP="0044366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3892" w:rsidTr="003C3892">
        <w:tc>
          <w:tcPr>
            <w:tcW w:w="3115" w:type="dxa"/>
          </w:tcPr>
          <w:p w:rsidR="003C3892" w:rsidRDefault="00272260" w:rsidP="0027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389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3892">
              <w:rPr>
                <w:rFonts w:ascii="Times New Roman" w:hAnsi="Times New Roman" w:cs="Times New Roman"/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92" w:rsidRDefault="002946A6" w:rsidP="003C38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6">
              <w:rPr>
                <w:rFonts w:ascii="Times New Roman" w:hAnsi="Times New Roman" w:cs="Times New Roman"/>
                <w:sz w:val="28"/>
                <w:szCs w:val="28"/>
              </w:rPr>
              <w:t>С.А. Кудреватых</w:t>
            </w:r>
          </w:p>
        </w:tc>
      </w:tr>
      <w:tr w:rsidR="003C3892" w:rsidTr="003C3892"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92" w:rsidTr="003C3892">
        <w:tc>
          <w:tcPr>
            <w:tcW w:w="3115" w:type="dxa"/>
          </w:tcPr>
          <w:p w:rsidR="003C3892" w:rsidRDefault="003C3892" w:rsidP="003C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C3892" w:rsidRDefault="003C3892" w:rsidP="003C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115" w:type="dxa"/>
          </w:tcPr>
          <w:p w:rsidR="003C3892" w:rsidRDefault="003C3892" w:rsidP="0044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3892" w:rsidRDefault="003C3892" w:rsidP="003C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92" w:rsidRDefault="000E72C4" w:rsidP="003C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А.Э.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Протасова</w:t>
            </w:r>
          </w:p>
        </w:tc>
      </w:tr>
    </w:tbl>
    <w:p w:rsidR="003C3892" w:rsidRPr="003C3892" w:rsidRDefault="003C3892" w:rsidP="0044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3892" w:rsidRPr="003C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6A"/>
    <w:rsid w:val="000E72C4"/>
    <w:rsid w:val="00272260"/>
    <w:rsid w:val="002946A6"/>
    <w:rsid w:val="003969FE"/>
    <w:rsid w:val="003C3892"/>
    <w:rsid w:val="0044366A"/>
    <w:rsid w:val="00513C05"/>
    <w:rsid w:val="00AB039D"/>
    <w:rsid w:val="00BD0336"/>
    <w:rsid w:val="00C64F80"/>
    <w:rsid w:val="00D84BAD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2E61"/>
  <w15:docId w15:val="{A2B14372-01D2-453C-BF9F-2E9E491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B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2</cp:revision>
  <cp:lastPrinted>2023-05-23T10:47:00Z</cp:lastPrinted>
  <dcterms:created xsi:type="dcterms:W3CDTF">2024-05-27T05:34:00Z</dcterms:created>
  <dcterms:modified xsi:type="dcterms:W3CDTF">2024-05-27T05:34:00Z</dcterms:modified>
</cp:coreProperties>
</file>